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1" w:rsidRDefault="002E2261" w:rsidP="002E2261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Прокуратура Сергиевского района разъясняет</w:t>
      </w:r>
    </w:p>
    <w:p w:rsidR="002E2261" w:rsidRDefault="002E2261" w:rsidP="002E2261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</w:p>
    <w:p w:rsidR="002E2261" w:rsidRDefault="002E2261" w:rsidP="002E2261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Какая предусмотрена  ответственность</w:t>
      </w:r>
      <w:r w:rsidRPr="002E226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представительных органов местного самоуправления за коррупционные правонарушения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E2261" w:rsidRDefault="002E2261" w:rsidP="002E2261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261" w:rsidRPr="002E2261" w:rsidRDefault="002E2261" w:rsidP="002E2261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вопрос отвечает  прокурор Сергиевского района </w:t>
      </w:r>
      <w:r w:rsidRPr="002E2261">
        <w:rPr>
          <w:rFonts w:ascii="Times New Roman" w:hAnsi="Times New Roman" w:cs="Times New Roman"/>
          <w:b/>
          <w:color w:val="000000"/>
          <w:sz w:val="28"/>
          <w:szCs w:val="28"/>
        </w:rPr>
        <w:t>Виталий Рябов</w:t>
      </w:r>
    </w:p>
    <w:p w:rsidR="002E2261" w:rsidRPr="002E2261" w:rsidRDefault="002E2261" w:rsidP="002E2261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261" w:rsidRPr="002E2261" w:rsidRDefault="002E2261" w:rsidP="002E2261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261">
        <w:rPr>
          <w:rFonts w:ascii="Times New Roman" w:hAnsi="Times New Roman" w:cs="Times New Roman"/>
          <w:sz w:val="28"/>
          <w:szCs w:val="28"/>
        </w:rPr>
        <w:t>Федеральным законом от 26.07.2019 № 228-ФЗ внесены изменения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коррупции».</w:t>
      </w:r>
    </w:p>
    <w:p w:rsidR="002E2261" w:rsidRPr="002E2261" w:rsidRDefault="002E2261" w:rsidP="002E2261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261">
        <w:rPr>
          <w:rFonts w:ascii="Times New Roman" w:hAnsi="Times New Roman" w:cs="Times New Roman"/>
          <w:sz w:val="28"/>
          <w:szCs w:val="28"/>
        </w:rPr>
        <w:t>Данными изменениями установлена ответственность депутатов представительных органов местного самоуправления за коррупционные правонарушения.</w:t>
      </w:r>
    </w:p>
    <w:p w:rsidR="002E2261" w:rsidRPr="002E2261" w:rsidRDefault="002E2261" w:rsidP="002E2261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61">
        <w:rPr>
          <w:rFonts w:ascii="Times New Roman" w:hAnsi="Times New Roman" w:cs="Times New Roman"/>
          <w:sz w:val="28"/>
          <w:szCs w:val="28"/>
        </w:rPr>
        <w:t>Так, в случае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ним могут быть применены следующие меры ответственности:</w:t>
      </w:r>
    </w:p>
    <w:p w:rsidR="002E2261" w:rsidRPr="002E2261" w:rsidRDefault="002E2261" w:rsidP="002E2261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61">
        <w:rPr>
          <w:rFonts w:ascii="Times New Roman" w:hAnsi="Times New Roman" w:cs="Times New Roman"/>
          <w:sz w:val="28"/>
          <w:szCs w:val="28"/>
        </w:rPr>
        <w:t>- предупреждение;</w:t>
      </w:r>
    </w:p>
    <w:p w:rsidR="002E2261" w:rsidRPr="002E2261" w:rsidRDefault="002E2261" w:rsidP="002E2261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61">
        <w:rPr>
          <w:rFonts w:ascii="Times New Roman" w:hAnsi="Times New Roman" w:cs="Times New Roman"/>
          <w:sz w:val="28"/>
          <w:szCs w:val="28"/>
        </w:rPr>
        <w:t>-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указанном органе до прекращения срока его полномочий;</w:t>
      </w:r>
    </w:p>
    <w:p w:rsidR="002E2261" w:rsidRPr="002E2261" w:rsidRDefault="002E2261" w:rsidP="002E2261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61">
        <w:rPr>
          <w:rFonts w:ascii="Times New Roman" w:hAnsi="Times New Roman" w:cs="Times New Roman"/>
          <w:sz w:val="28"/>
          <w:szCs w:val="28"/>
        </w:rPr>
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261" w:rsidRPr="002E2261" w:rsidRDefault="002E2261" w:rsidP="002E2261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61">
        <w:rPr>
          <w:rFonts w:ascii="Times New Roman" w:hAnsi="Times New Roman" w:cs="Times New Roman"/>
          <w:sz w:val="28"/>
          <w:szCs w:val="28"/>
        </w:rPr>
        <w:t>-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E2261" w:rsidRPr="002E2261" w:rsidRDefault="002E2261" w:rsidP="002E2261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61">
        <w:rPr>
          <w:rFonts w:ascii="Times New Roman" w:hAnsi="Times New Roman" w:cs="Times New Roman"/>
          <w:sz w:val="28"/>
          <w:szCs w:val="28"/>
        </w:rPr>
        <w:t>- запрет исполнять полномочия на постоянной основе до прекращения срока его полномочий.</w:t>
      </w:r>
    </w:p>
    <w:p w:rsidR="003F74BD" w:rsidRPr="002E2261" w:rsidRDefault="002E2261" w:rsidP="002E22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7.10.2019</w:t>
      </w:r>
    </w:p>
    <w:sectPr w:rsidR="003F74BD" w:rsidRPr="002E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61"/>
    <w:rsid w:val="002E2261"/>
    <w:rsid w:val="003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2E2261"/>
    <w:pPr>
      <w:spacing w:after="140" w:line="276" w:lineRule="auto"/>
    </w:pPr>
  </w:style>
  <w:style w:type="paragraph" w:customStyle="1" w:styleId="Standard">
    <w:name w:val="Standard"/>
    <w:rsid w:val="002E2261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2E2261"/>
    <w:pPr>
      <w:spacing w:after="140" w:line="276" w:lineRule="auto"/>
    </w:pPr>
  </w:style>
  <w:style w:type="paragraph" w:customStyle="1" w:styleId="Standard">
    <w:name w:val="Standard"/>
    <w:rsid w:val="002E2261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2019-10-07T10:26:00Z</dcterms:created>
  <dcterms:modified xsi:type="dcterms:W3CDTF">2019-10-07T10:28:00Z</dcterms:modified>
</cp:coreProperties>
</file>